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D7C" w:rsidRPr="00564D7C" w:rsidRDefault="00564D7C" w:rsidP="00564D7C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64D7C">
        <w:rPr>
          <w:rFonts w:ascii="Times New Roman" w:eastAsia="Calibri" w:hAnsi="Times New Roman" w:cs="Times New Roman"/>
          <w:b/>
          <w:sz w:val="28"/>
          <w:szCs w:val="28"/>
        </w:rPr>
        <w:t>ДОПОЛНЕНИЯ И ИЗМЕНЕНИЯ К ОСНОВНОЙ ОБРАЗОВАТЕЛЬНОЙ ПРОГРАММЕ ОСНОВНОГО ОБЩЕГО ОБРАЗОВАНИЯ (по ФГОС)</w:t>
      </w:r>
    </w:p>
    <w:p w:rsidR="00564D7C" w:rsidRPr="00564D7C" w:rsidRDefault="00564D7C" w:rsidP="00564D7C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4D7C">
        <w:rPr>
          <w:rFonts w:ascii="Times New Roman" w:eastAsia="Calibri" w:hAnsi="Times New Roman" w:cs="Times New Roman"/>
          <w:b/>
          <w:sz w:val="28"/>
          <w:szCs w:val="28"/>
        </w:rPr>
        <w:t>РАЗДЕЛ:</w:t>
      </w:r>
      <w:r w:rsidRPr="00564D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75B6">
        <w:rPr>
          <w:rFonts w:ascii="Times New Roman" w:hAnsi="Times New Roman" w:cs="Times New Roman"/>
          <w:sz w:val="24"/>
          <w:szCs w:val="24"/>
        </w:rPr>
        <w:t>ПЛАНИРУЕМЫЕ РЕЗУЛЬТАТЫ ОСВОЕНИЯ ОБУЧАЮЩИМИСЯ ОСНОВНОЙ ОБРАЗОВАТЕЛЬНОЙ ПРОГРАММЫ ОСНОВНОГО ОБЩЕГО ОБРАЗОВАНИЯ</w:t>
      </w:r>
    </w:p>
    <w:p w:rsidR="00564D7C" w:rsidRPr="00564D7C" w:rsidRDefault="00564D7C" w:rsidP="00564D7C">
      <w:pPr>
        <w:pStyle w:val="a3"/>
        <w:numPr>
          <w:ilvl w:val="2"/>
          <w:numId w:val="5"/>
        </w:num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64D7C">
        <w:rPr>
          <w:rFonts w:ascii="Times New Roman" w:eastAsia="Calibri" w:hAnsi="Times New Roman" w:cs="Times New Roman"/>
          <w:sz w:val="28"/>
          <w:szCs w:val="28"/>
          <w:u w:val="single"/>
        </w:rPr>
        <w:t>Личностные результаты  освоения основной образовательной программы общего образования</w:t>
      </w:r>
    </w:p>
    <w:p w:rsidR="00564D7C" w:rsidRPr="00564D7C" w:rsidRDefault="00564D7C" w:rsidP="00564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D7C">
        <w:rPr>
          <w:rFonts w:ascii="Times New Roman" w:hAnsi="Times New Roman" w:cs="Times New Roman"/>
          <w:sz w:val="28"/>
          <w:szCs w:val="28"/>
        </w:rPr>
        <w:t xml:space="preserve">Внести пункты следующего содержания: </w:t>
      </w:r>
    </w:p>
    <w:p w:rsidR="00564D7C" w:rsidRPr="00564D7C" w:rsidRDefault="00564D7C" w:rsidP="00564D7C">
      <w:pPr>
        <w:pStyle w:val="a3"/>
        <w:numPr>
          <w:ilvl w:val="0"/>
          <w:numId w:val="3"/>
        </w:numPr>
        <w:tabs>
          <w:tab w:val="left" w:pos="457"/>
        </w:tabs>
        <w:spacing w:after="0" w:line="240" w:lineRule="auto"/>
        <w:ind w:left="17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4D7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64D7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64D7C">
        <w:rPr>
          <w:rFonts w:ascii="Times New Roman" w:hAnsi="Times New Roman" w:cs="Times New Roman"/>
          <w:sz w:val="28"/>
          <w:szCs w:val="28"/>
        </w:rPr>
        <w:t xml:space="preserve"> функциональной грамотности, предполагающей умение формулировать и объяснять собственную позицию в конкретных ситуациях общественной жизни на основе полученных знаний с позиции норм морали и общечеловеческих ценностей, прав и обязанностей гражданина»;</w:t>
      </w:r>
    </w:p>
    <w:p w:rsidR="00564D7C" w:rsidRDefault="00564D7C" w:rsidP="00564D7C">
      <w:pPr>
        <w:pStyle w:val="a3"/>
        <w:numPr>
          <w:ilvl w:val="0"/>
          <w:numId w:val="3"/>
        </w:numPr>
        <w:tabs>
          <w:tab w:val="left" w:pos="457"/>
        </w:tabs>
        <w:spacing w:after="0" w:line="240" w:lineRule="auto"/>
        <w:ind w:left="17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4D7C">
        <w:rPr>
          <w:rFonts w:ascii="Times New Roman" w:hAnsi="Times New Roman" w:cs="Times New Roman"/>
          <w:sz w:val="28"/>
          <w:szCs w:val="28"/>
        </w:rPr>
        <w:t xml:space="preserve">«Умение </w:t>
      </w:r>
      <w:r w:rsidRPr="00564D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ответственно действовать для обеспечения собственного и коллективного благополучия, не подвергая риску потребности будущих поколений</w:t>
      </w:r>
      <w:r w:rsidRPr="00564D7C">
        <w:rPr>
          <w:rFonts w:ascii="Times New Roman" w:hAnsi="Times New Roman" w:cs="Times New Roman"/>
          <w:sz w:val="28"/>
          <w:szCs w:val="28"/>
        </w:rPr>
        <w:t>».</w:t>
      </w:r>
    </w:p>
    <w:p w:rsidR="00564D7C" w:rsidRPr="00564D7C" w:rsidRDefault="00564D7C" w:rsidP="00564D7C">
      <w:pPr>
        <w:pStyle w:val="a3"/>
        <w:tabs>
          <w:tab w:val="left" w:pos="457"/>
        </w:tabs>
        <w:spacing w:after="0" w:line="240" w:lineRule="auto"/>
        <w:ind w:left="174"/>
        <w:jc w:val="both"/>
        <w:rPr>
          <w:rFonts w:ascii="Times New Roman" w:hAnsi="Times New Roman" w:cs="Times New Roman"/>
          <w:sz w:val="28"/>
          <w:szCs w:val="28"/>
        </w:rPr>
      </w:pPr>
    </w:p>
    <w:p w:rsidR="00564D7C" w:rsidRDefault="00564D7C" w:rsidP="00564D7C">
      <w:pPr>
        <w:pStyle w:val="a3"/>
        <w:numPr>
          <w:ilvl w:val="2"/>
          <w:numId w:val="1"/>
        </w:numPr>
        <w:spacing w:before="12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4D7C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  <w:proofErr w:type="spellEnd"/>
      <w:r w:rsidRPr="00564D7C">
        <w:rPr>
          <w:rFonts w:ascii="Times New Roman" w:hAnsi="Times New Roman" w:cs="Times New Roman"/>
          <w:sz w:val="28"/>
          <w:szCs w:val="28"/>
          <w:u w:val="single"/>
        </w:rPr>
        <w:t xml:space="preserve"> результаты освоения основной образовательной программы. </w:t>
      </w:r>
      <w:r w:rsidRPr="00564D7C">
        <w:rPr>
          <w:rFonts w:ascii="Times New Roman" w:hAnsi="Times New Roman" w:cs="Times New Roman"/>
          <w:sz w:val="28"/>
          <w:szCs w:val="28"/>
        </w:rPr>
        <w:t>Познавательные УУД</w:t>
      </w:r>
    </w:p>
    <w:p w:rsidR="00564D7C" w:rsidRPr="00564D7C" w:rsidRDefault="00564D7C" w:rsidP="00564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D7C">
        <w:rPr>
          <w:rFonts w:ascii="Times New Roman" w:hAnsi="Times New Roman" w:cs="Times New Roman"/>
          <w:sz w:val="28"/>
          <w:szCs w:val="28"/>
        </w:rPr>
        <w:t xml:space="preserve">Внести пункт следующего содержания: </w:t>
      </w:r>
    </w:p>
    <w:p w:rsidR="00564D7C" w:rsidRPr="00564D7C" w:rsidRDefault="00564D7C" w:rsidP="00564D7C">
      <w:pPr>
        <w:pStyle w:val="a3"/>
        <w:numPr>
          <w:ilvl w:val="0"/>
          <w:numId w:val="2"/>
        </w:numPr>
        <w:tabs>
          <w:tab w:val="left" w:pos="457"/>
        </w:tabs>
        <w:spacing w:after="0" w:line="240" w:lineRule="auto"/>
        <w:ind w:left="17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4D7C">
        <w:rPr>
          <w:rFonts w:ascii="Times New Roman" w:hAnsi="Times New Roman" w:cs="Times New Roman"/>
          <w:sz w:val="28"/>
          <w:szCs w:val="28"/>
        </w:rPr>
        <w:t>«Умение находить и извлекать информацию в различном контексте; объяснять и описывать явления на основе полученной информации; интегрировать и интерпретировать полученную информацию; осмысливать информацию и   оценивать форму и содержание текста».</w:t>
      </w:r>
    </w:p>
    <w:p w:rsidR="00564D7C" w:rsidRPr="00564D7C" w:rsidRDefault="00564D7C" w:rsidP="00564D7C">
      <w:pPr>
        <w:pStyle w:val="a3"/>
        <w:spacing w:before="120"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64D7C" w:rsidRPr="00564D7C" w:rsidRDefault="00564D7C" w:rsidP="00564D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D7C">
        <w:rPr>
          <w:rFonts w:ascii="Times New Roman" w:eastAsia="Calibri" w:hAnsi="Times New Roman" w:cs="Times New Roman"/>
          <w:b/>
          <w:sz w:val="28"/>
          <w:szCs w:val="28"/>
        </w:rPr>
        <w:t>РАЗДЕЛ: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B75B6">
        <w:rPr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 ОСВОЕНИЯ ОСНОВНОЙ ОБРАЗОВАТЕЛЬНОЙ ПРОГРАММЫ ОСНОВНОГО ОБЩЕГО ОБРАЗОВАНИЯ</w:t>
      </w:r>
    </w:p>
    <w:p w:rsidR="00144AAA" w:rsidRDefault="00144AAA" w:rsidP="00564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D7C" w:rsidRDefault="00564D7C" w:rsidP="00564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4AAA">
        <w:rPr>
          <w:rFonts w:ascii="Times New Roman" w:hAnsi="Times New Roman" w:cs="Times New Roman"/>
          <w:sz w:val="28"/>
          <w:szCs w:val="28"/>
        </w:rPr>
        <w:t>1.3.2.</w:t>
      </w:r>
      <w:r w:rsidR="00144AAA">
        <w:rPr>
          <w:rFonts w:ascii="Times New Roman" w:hAnsi="Times New Roman" w:cs="Times New Roman"/>
          <w:sz w:val="28"/>
          <w:szCs w:val="28"/>
        </w:rPr>
        <w:t xml:space="preserve"> </w:t>
      </w:r>
      <w:r w:rsidR="00144AAA" w:rsidRPr="00144AAA">
        <w:rPr>
          <w:rFonts w:ascii="Times New Roman" w:hAnsi="Times New Roman" w:cs="Times New Roman"/>
          <w:sz w:val="28"/>
          <w:szCs w:val="28"/>
          <w:u w:val="single"/>
        </w:rPr>
        <w:t xml:space="preserve">Особенности оценивания личностных </w:t>
      </w:r>
      <w:proofErr w:type="spellStart"/>
      <w:r w:rsidR="00144AAA" w:rsidRPr="00144AAA">
        <w:rPr>
          <w:rFonts w:ascii="Times New Roman" w:hAnsi="Times New Roman" w:cs="Times New Roman"/>
          <w:sz w:val="28"/>
          <w:szCs w:val="28"/>
          <w:u w:val="single"/>
        </w:rPr>
        <w:t>метапредметных</w:t>
      </w:r>
      <w:proofErr w:type="spellEnd"/>
      <w:r w:rsidR="00144AAA" w:rsidRPr="00144AAA">
        <w:rPr>
          <w:rFonts w:ascii="Times New Roman" w:hAnsi="Times New Roman" w:cs="Times New Roman"/>
          <w:sz w:val="28"/>
          <w:szCs w:val="28"/>
          <w:u w:val="single"/>
        </w:rPr>
        <w:t xml:space="preserve"> и предметных результатов</w:t>
      </w:r>
    </w:p>
    <w:p w:rsidR="00144AAA" w:rsidRPr="00144AAA" w:rsidRDefault="00144AAA" w:rsidP="00564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4AAA">
        <w:rPr>
          <w:rFonts w:ascii="Times New Roman" w:hAnsi="Times New Roman" w:cs="Times New Roman"/>
          <w:sz w:val="28"/>
          <w:szCs w:val="28"/>
          <w:u w:val="single"/>
        </w:rPr>
        <w:t>Особенности оценки личностных результатов</w:t>
      </w:r>
    </w:p>
    <w:p w:rsidR="00144AAA" w:rsidRDefault="00144AAA" w:rsidP="00144A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AAA">
        <w:rPr>
          <w:rFonts w:ascii="Times New Roman" w:hAnsi="Times New Roman" w:cs="Times New Roman"/>
          <w:sz w:val="28"/>
          <w:szCs w:val="28"/>
        </w:rPr>
        <w:t xml:space="preserve">Внести коррективы в следующий пункт: </w:t>
      </w:r>
    </w:p>
    <w:p w:rsidR="00564D7C" w:rsidRPr="00144AAA" w:rsidRDefault="00144AAA" w:rsidP="00144AA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4AAA">
        <w:rPr>
          <w:rFonts w:ascii="Times New Roman" w:hAnsi="Times New Roman" w:cs="Times New Roman"/>
          <w:sz w:val="28"/>
          <w:szCs w:val="28"/>
        </w:rPr>
        <w:t xml:space="preserve">«Одним из объектов оценки личностных результатов в основной школе является: …3) </w:t>
      </w:r>
      <w:proofErr w:type="spellStart"/>
      <w:r w:rsidRPr="00144AA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44AAA">
        <w:rPr>
          <w:rFonts w:ascii="Times New Roman" w:hAnsi="Times New Roman" w:cs="Times New Roman"/>
          <w:sz w:val="28"/>
          <w:szCs w:val="28"/>
        </w:rPr>
        <w:t xml:space="preserve"> социальных компетенций, </w:t>
      </w:r>
      <w:r w:rsidRPr="00144AAA">
        <w:rPr>
          <w:rFonts w:ascii="Times New Roman" w:hAnsi="Times New Roman" w:cs="Times New Roman"/>
          <w:i/>
          <w:sz w:val="28"/>
          <w:szCs w:val="28"/>
        </w:rPr>
        <w:t>включая функциональную грамотность, …»</w:t>
      </w:r>
    </w:p>
    <w:p w:rsidR="00144AAA" w:rsidRDefault="00144AAA" w:rsidP="00144A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AAA" w:rsidRPr="00144AAA" w:rsidRDefault="00144AAA" w:rsidP="00144A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4AAA">
        <w:rPr>
          <w:rFonts w:ascii="Times New Roman" w:hAnsi="Times New Roman" w:cs="Times New Roman"/>
          <w:sz w:val="28"/>
          <w:szCs w:val="28"/>
          <w:u w:val="single"/>
        </w:rPr>
        <w:t xml:space="preserve">Особенности оценки </w:t>
      </w:r>
      <w:proofErr w:type="spellStart"/>
      <w:r w:rsidRPr="00144AAA">
        <w:rPr>
          <w:rFonts w:ascii="Times New Roman" w:hAnsi="Times New Roman" w:cs="Times New Roman"/>
          <w:sz w:val="28"/>
          <w:szCs w:val="28"/>
          <w:u w:val="single"/>
        </w:rPr>
        <w:t>метапредметных</w:t>
      </w:r>
      <w:proofErr w:type="spellEnd"/>
      <w:r w:rsidRPr="00144AAA">
        <w:rPr>
          <w:rFonts w:ascii="Times New Roman" w:hAnsi="Times New Roman" w:cs="Times New Roman"/>
          <w:sz w:val="28"/>
          <w:szCs w:val="28"/>
          <w:u w:val="single"/>
        </w:rPr>
        <w:t xml:space="preserve"> результатов</w:t>
      </w:r>
    </w:p>
    <w:p w:rsidR="00144AAA" w:rsidRDefault="00144AAA" w:rsidP="00564D7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44AAA" w:rsidRDefault="00144AAA" w:rsidP="00144A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AAA">
        <w:rPr>
          <w:rFonts w:ascii="Times New Roman" w:hAnsi="Times New Roman" w:cs="Times New Roman"/>
          <w:sz w:val="28"/>
          <w:szCs w:val="28"/>
        </w:rPr>
        <w:t xml:space="preserve">Внести коррективы в следующий пункт: </w:t>
      </w:r>
    </w:p>
    <w:p w:rsidR="00144AAA" w:rsidRDefault="00144AAA" w:rsidP="002F12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AAA">
        <w:rPr>
          <w:rFonts w:ascii="Times New Roman" w:hAnsi="Times New Roman" w:cs="Times New Roman"/>
          <w:sz w:val="28"/>
          <w:szCs w:val="28"/>
        </w:rPr>
        <w:t xml:space="preserve">«Наиболее адекватными формами оценки: …функциональной грамотности служит письменная работа на </w:t>
      </w:r>
      <w:proofErr w:type="spellStart"/>
      <w:r w:rsidRPr="00144AAA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144AAA">
        <w:rPr>
          <w:rFonts w:ascii="Times New Roman" w:hAnsi="Times New Roman" w:cs="Times New Roman"/>
          <w:sz w:val="28"/>
          <w:szCs w:val="28"/>
        </w:rPr>
        <w:t xml:space="preserve"> основе; …»</w:t>
      </w:r>
      <w:bookmarkStart w:id="0" w:name="_GoBack"/>
      <w:bookmarkEnd w:id="0"/>
    </w:p>
    <w:p w:rsidR="00144AAA" w:rsidRDefault="00144AAA" w:rsidP="00564D7C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44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A2051A"/>
    <w:multiLevelType w:val="multilevel"/>
    <w:tmpl w:val="CA60639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70339F6"/>
    <w:multiLevelType w:val="multilevel"/>
    <w:tmpl w:val="F20EBEE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  <w:u w:val="none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u w:val="none"/>
      </w:rPr>
    </w:lvl>
  </w:abstractNum>
  <w:abstractNum w:abstractNumId="2" w15:restartNumberingAfterBreak="0">
    <w:nsid w:val="54B55B83"/>
    <w:multiLevelType w:val="hybridMultilevel"/>
    <w:tmpl w:val="DEB2E982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D5E14"/>
    <w:multiLevelType w:val="hybridMultilevel"/>
    <w:tmpl w:val="EF9CE8CC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BC5356"/>
    <w:multiLevelType w:val="hybridMultilevel"/>
    <w:tmpl w:val="BE30DE12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64"/>
    <w:rsid w:val="000E3F69"/>
    <w:rsid w:val="00144AAA"/>
    <w:rsid w:val="002F12BF"/>
    <w:rsid w:val="00564D7C"/>
    <w:rsid w:val="00847BE0"/>
    <w:rsid w:val="00D07564"/>
    <w:rsid w:val="00D9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3C1B3-D2F8-418C-B660-F8B2A09B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564"/>
    <w:pPr>
      <w:ind w:left="720"/>
      <w:contextualSpacing/>
    </w:pPr>
  </w:style>
  <w:style w:type="table" w:styleId="a4">
    <w:name w:val="Table Grid"/>
    <w:basedOn w:val="a1"/>
    <w:uiPriority w:val="39"/>
    <w:rsid w:val="00D07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Г-И№4</cp:lastModifiedBy>
  <cp:revision>2</cp:revision>
  <dcterms:created xsi:type="dcterms:W3CDTF">2022-11-02T15:53:00Z</dcterms:created>
  <dcterms:modified xsi:type="dcterms:W3CDTF">2022-11-02T15:53:00Z</dcterms:modified>
</cp:coreProperties>
</file>